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40" w:firstLineChars="100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9"/>
        <w:rPr>
          <w:rFonts w:hint="eastAsia" w:ascii="宋体" w:hAnsi="宋体" w:cs="宋体"/>
          <w:b/>
          <w:bCs/>
          <w:kern w:val="0"/>
          <w:sz w:val="40"/>
          <w:szCs w:val="40"/>
          <w:lang w:val="en-US" w:eastAsia="zh-CN"/>
        </w:rPr>
      </w:pPr>
      <w:bookmarkStart w:id="0" w:name="_GoBack"/>
      <w:r>
        <w:rPr>
          <w:rFonts w:hint="eastAsia" w:ascii="宋体" w:hAnsi="宋体" w:cs="宋体"/>
          <w:b/>
          <w:bCs/>
          <w:kern w:val="0"/>
          <w:sz w:val="40"/>
          <w:szCs w:val="40"/>
          <w:lang w:val="en-US" w:eastAsia="zh-CN"/>
        </w:rPr>
        <w:t>中级保育员题库答案</w:t>
      </w:r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9"/>
        <w:rPr>
          <w:rFonts w:hint="eastAsia" w:ascii="宋体" w:hAnsi="宋体" w:cs="宋体"/>
          <w:b/>
          <w:bCs/>
          <w:kern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eastAsia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/>
          <w:b/>
          <w:sz w:val="24"/>
          <w:szCs w:val="24"/>
        </w:rPr>
        <w:t>一、单项选择题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eastAsia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1-10      AECEC   ABABC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11-20   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CEADC   CBDCE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both"/>
        <w:textAlignment w:val="auto"/>
        <w:outlineLvl w:val="9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21-30     ABBEB   BBECC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both"/>
        <w:textAlignment w:val="auto"/>
        <w:outlineLvl w:val="9"/>
        <w:rPr>
          <w:rFonts w:hint="eastAsia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31-40     CBDAA   ABCAC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10" w:leftChars="100"/>
        <w:jc w:val="left"/>
        <w:textAlignment w:val="auto"/>
        <w:outlineLvl w:val="9"/>
        <w:rPr>
          <w:rFonts w:hint="eastAsia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41-50     EAACE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ab/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CEDDA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eastAsia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51-60     DBCCC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ab/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BEBDA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eastAsia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61-70     AADBC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ab/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ECCEA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eastAsia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71-80     DADCA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ab/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ABBDD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eastAsia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81-90     AEDEC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ab/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CABEC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eastAsia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91-100    CAAED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ab/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ABCED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eastAsia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101-110   BEBCA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ab/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AACBD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eastAsia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111-120   CBECB   DAEAA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eastAsia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121-130   AEADE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ab/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BDAAA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eastAsia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131-140   BBCAD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ab/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DBAEE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eastAsia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141-150   AABED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ab/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DEABE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151-160   BEBCC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ab/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BDCEA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eastAsia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161-170   AEBBC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ab/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EDDAE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eastAsia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171-180   AABEC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ab/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BBEDA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eastAsia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181-190   DCECB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ab/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CDDEA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eastAsia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191-200   ECDBE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ab/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BABBA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201-210   BBCBA   ACDAB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211-220   AABDD   CBDDC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221-230   DDAAC   BADCB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231-240   CDBBC   ABACD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241-250   AABDA   CBDAA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251-260   ABCAA   BBBAB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261-270   DDCDA   CDDBC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271-280   ADDBA   ADABA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281-290   DCADA   ADABA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291-300   CDABE   BDABB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301-310   CDDCD   BDDAD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311-320   ACDCD   BCAAC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321-330   CAADD   AACCA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331-340   CDBAC   BADDB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341-350   CCBCD   ADBDA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351-360   ABDDB   CADBA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361-370   BBCBA   ADBAB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371-380   BDACA   BAADC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381-390   ABBDB   BBDBD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391-400   DDACB   CBBDB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401-410   DDAAA   DADCB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411-420   AADBD   ADABA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421-430   CCDBB   CDADD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431-440   ACBCB   ADBAA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441-450   BBBAD   BADBA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451-460   DDDBD   AAACC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461-470   ABBBD   AADDC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471-480   DAABB   BCDCD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481-490   BDADC   CBBAD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491-500   CCBDD   DADCC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eastAsia" w:ascii="宋体" w:hAnsi="宋体" w:cs="宋体"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sz w:val="24"/>
          <w:szCs w:val="24"/>
          <w:lang w:val="en-US" w:eastAsia="zh-CN"/>
        </w:rPr>
        <w:t>二、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判断题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1-10      ⅩⅩⅩ√Ⅹ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√ⅩⅩ√√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11-20     ⅩⅩⅩⅩⅩ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√√√ⅩⅩ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21-30     √√√ⅩⅩ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ⅩⅩⅩ√Ⅹ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31-40     √√√Ⅹ√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ⅩⅩⅩⅩⅩ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41-50     √√ⅩⅩⅩ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√Ⅹ√Ⅹ√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51-60     √Ⅹ√Ⅹ√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√ⅩⅩⅩ√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61-70     ⅩⅩ√Ⅹ√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Ⅹ√√Ⅹ√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71-80     √Ⅹ√ⅩⅩ    ⅩⅩⅩⅩⅩ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81-90     ×√√√√   √√×√√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91-100    ⨉×√√⨉   √√×√√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101-110   √⨉⨉⨉⨉   ⨉√⨉√√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111-120   ×√√√√   √√×√⨉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121-130   ⨉⨉√⨉√   √√√⨉⨉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131-140   ×√√√⨉   √⨉⨉√√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141-150   √√⨉⨉⨉   ⨉⨉⨉√√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151-160   √√⨉⨉√   √⨉√√⨉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161-170   ⨉√⨉⨉⨉   √⨉⨉⨉√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171-180   √√√√⨉   ⨉⨉⨉⨉√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181-190   ⨉√⨉√√   √⨉⨉√√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jc w:val="left"/>
        <w:textAlignment w:val="auto"/>
        <w:outlineLvl w:val="9"/>
        <w:rPr>
          <w:rFonts w:hint="default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191-200   ⨉⨉⨉√√   ⨉⨉√√√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1ZWRlN2Y2MjY4OTZkMWQzZjFkY2IwZjk3ZWJjZjUifQ=="/>
  </w:docVars>
  <w:rsids>
    <w:rsidRoot w:val="3EE60C09"/>
    <w:rsid w:val="3EE60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2024-05-07T02:27:00Z</dcterms:created>
  <dc:creator>Bel。</dc:creator>
  <cp:lastModifiedBy>Bel。</cp:lastModifiedBy>
  <dcterms:modified xsi:type="dcterms:W3CDTF">2024-05-07T02:32:09Z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CEBA02303A6949FB81DD6B7E1739BE48_11</vt:lpwstr>
  </property>
</Properties>
</file>